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rPr>
          <w:rFonts w:ascii="Trebuchet MS"/>
          <w:sz w:val="26"/>
        </w:rPr>
      </w:pPr>
    </w:p>
    <w:p>
      <w:pPr>
        <w:pStyle w:val="6"/>
        <w:spacing w:before="101"/>
        <w:ind w:left="112"/>
      </w:pPr>
    </w:p>
    <w:p>
      <w:pPr>
        <w:pStyle w:val="6"/>
        <w:spacing w:before="101"/>
        <w:ind w:left="112"/>
      </w:pPr>
    </w:p>
    <w:p>
      <w:pPr>
        <w:pStyle w:val="6"/>
        <w:spacing w:before="101"/>
        <w:ind w:left="112"/>
      </w:pPr>
    </w:p>
    <w:p>
      <w:pPr>
        <w:pStyle w:val="6"/>
        <w:ind w:left="0"/>
        <w:rPr>
          <w:rFonts w:ascii="Trebuchet MS"/>
          <w:sz w:val="26"/>
        </w:rPr>
      </w:pPr>
    </w:p>
    <w:p>
      <w:pPr>
        <w:pStyle w:val="6"/>
        <w:ind w:left="0"/>
        <w:rPr>
          <w:rFonts w:ascii="Trebuchet MS"/>
          <w:sz w:val="26"/>
        </w:rPr>
      </w:pPr>
    </w:p>
    <w:p>
      <w:pPr>
        <w:pStyle w:val="3"/>
        <w:spacing w:before="186"/>
        <w:ind w:left="112"/>
        <w:jc w:val="left"/>
      </w:pPr>
      <w:r>
        <w:t>УТВЕРЖДЕНО</w:t>
      </w:r>
    </w:p>
    <w:p>
      <w:pPr>
        <w:pStyle w:val="6"/>
        <w:spacing w:before="101"/>
        <w:ind w:left="112"/>
        <w:rPr>
          <w:rFonts w:hint="default"/>
          <w:lang w:val="ru-RU"/>
        </w:rPr>
      </w:pPr>
      <w:r>
        <w:t>Директор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К</w:t>
      </w:r>
      <w:r>
        <w:t>ОУ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« СОШ№9»</w:t>
      </w:r>
    </w:p>
    <w:p>
      <w:pPr>
        <w:pStyle w:val="6"/>
        <w:tabs>
          <w:tab w:val="left" w:pos="1847"/>
        </w:tabs>
        <w:spacing w:before="101"/>
        <w:ind w:left="112"/>
        <w:rPr>
          <w:rFonts w:hint="default"/>
          <w:lang w:val="ru-RU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  <w:lang w:val="ru-RU"/>
        </w:rPr>
        <w:t>Т</w:t>
      </w:r>
      <w:r>
        <w:rPr>
          <w:rFonts w:hint="default"/>
          <w:u w:val="single"/>
          <w:lang w:val="ru-RU"/>
        </w:rPr>
        <w:t>.Ф.Кубрина</w:t>
      </w:r>
    </w:p>
    <w:p>
      <w:pPr>
        <w:spacing w:after="0"/>
        <w:sectPr>
          <w:type w:val="continuous"/>
          <w:pgSz w:w="11910" w:h="16840"/>
          <w:pgMar w:top="300" w:right="740" w:bottom="280" w:left="480" w:header="720" w:footer="720" w:gutter="0"/>
          <w:cols w:equalWidth="0" w:num="3">
            <w:col w:w="2092" w:space="121"/>
            <w:col w:w="2257" w:space="2073"/>
            <w:col w:w="4147"/>
          </w:cols>
        </w:sect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2"/>
        <w:spacing w:before="227" w:line="360" w:lineRule="auto"/>
        <w:ind w:right="2582"/>
        <w:rPr>
          <w:rFonts w:hint="default"/>
          <w:lang w:val="ru-RU"/>
        </w:rPr>
      </w:pPr>
      <w:r>
        <w:t>План 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</w:t>
      </w:r>
      <w:r>
        <w:rPr>
          <w:lang w:val="ru-RU"/>
        </w:rPr>
        <w:t>КОУ</w:t>
      </w:r>
      <w:r>
        <w:rPr>
          <w:rFonts w:hint="default"/>
          <w:lang w:val="ru-RU"/>
        </w:rPr>
        <w:t xml:space="preserve"> « СОШ №9»с. Подлужного</w:t>
      </w:r>
    </w:p>
    <w:p>
      <w:pPr>
        <w:spacing w:before="0"/>
        <w:ind w:left="3123" w:right="2577" w:firstLine="0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>
      <w:pPr>
        <w:pStyle w:val="6"/>
        <w:ind w:left="0"/>
        <w:rPr>
          <w:sz w:val="30"/>
        </w:rPr>
      </w:pPr>
    </w:p>
    <w:p>
      <w:pPr>
        <w:pStyle w:val="6"/>
        <w:spacing w:before="11"/>
        <w:ind w:left="0"/>
        <w:rPr>
          <w:sz w:val="25"/>
        </w:rPr>
      </w:pPr>
    </w:p>
    <w:p>
      <w:pPr>
        <w:pStyle w:val="6"/>
        <w:spacing w:line="360" w:lineRule="auto"/>
        <w:ind w:left="610" w:right="419" w:firstLine="1037"/>
        <w:jc w:val="both"/>
      </w:pPr>
      <w:r>
        <w:t>С 1 сентября 2023 г. в школах Российской Федерации внедряется единая модель</w:t>
      </w:r>
      <w:r>
        <w:rPr>
          <w:spacing w:val="1"/>
        </w:rPr>
        <w:t xml:space="preserve"> </w:t>
      </w:r>
      <w:r>
        <w:t>профориентационной деятельности, получившая название «Профориентационный минимум»</w:t>
      </w:r>
      <w:r>
        <w:rPr>
          <w:spacing w:val="-57"/>
        </w:rPr>
        <w:t xml:space="preserve"> </w:t>
      </w:r>
      <w:r>
        <w:t>(Профминимум).</w:t>
      </w:r>
    </w:p>
    <w:p>
      <w:pPr>
        <w:pStyle w:val="6"/>
        <w:spacing w:line="360" w:lineRule="auto"/>
        <w:ind w:left="610" w:right="41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>
      <w:pPr>
        <w:pStyle w:val="6"/>
        <w:ind w:left="671"/>
        <w:jc w:val="both"/>
      </w:pPr>
      <w:r>
        <w:t>Нормативная</w:t>
      </w:r>
      <w:r>
        <w:rPr>
          <w:spacing w:val="-8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материалы</w:t>
      </w:r>
    </w:p>
    <w:p>
      <w:pPr>
        <w:pStyle w:val="9"/>
        <w:numPr>
          <w:ilvl w:val="0"/>
          <w:numId w:val="1"/>
        </w:numPr>
        <w:tabs>
          <w:tab w:val="left" w:pos="928"/>
        </w:tabs>
        <w:spacing w:before="138" w:after="0" w:line="360" w:lineRule="auto"/>
        <w:ind w:left="610" w:right="417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01.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>
      <w:pPr>
        <w:pStyle w:val="9"/>
        <w:numPr>
          <w:ilvl w:val="0"/>
          <w:numId w:val="1"/>
        </w:numPr>
        <w:tabs>
          <w:tab w:val="left" w:pos="881"/>
        </w:tabs>
        <w:spacing w:before="0" w:after="0" w:line="360" w:lineRule="auto"/>
        <w:ind w:left="610" w:right="418" w:firstLine="0"/>
        <w:jc w:val="both"/>
        <w:rPr>
          <w:sz w:val="24"/>
        </w:rPr>
      </w:pPr>
      <w:r>
        <w:rPr>
          <w:sz w:val="24"/>
        </w:rPr>
        <w:t>Федеральный закон от 31. 07. 2020 г.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«Об образовании в Российской Федерации» по вопросам воспитания обучающихся, 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поручений Президента РФ № Пр-328 п.1 от 23. 02. 2018 г., № Пр-2182 от 20. 12.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г.».</w:t>
      </w:r>
    </w:p>
    <w:p>
      <w:pPr>
        <w:pStyle w:val="9"/>
        <w:numPr>
          <w:ilvl w:val="0"/>
          <w:numId w:val="1"/>
        </w:numPr>
        <w:tabs>
          <w:tab w:val="left" w:pos="1027"/>
        </w:tabs>
        <w:spacing w:before="0" w:after="0" w:line="360" w:lineRule="auto"/>
        <w:ind w:left="610" w:right="413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(утверждена протоколом заседания коллегии Минпросвещения РФ от 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ПК-1вн.).</w:t>
      </w:r>
    </w:p>
    <w:p>
      <w:pPr>
        <w:pStyle w:val="9"/>
        <w:numPr>
          <w:ilvl w:val="0"/>
          <w:numId w:val="1"/>
        </w:numPr>
        <w:tabs>
          <w:tab w:val="left" w:pos="990"/>
        </w:tabs>
        <w:spacing w:before="1" w:after="0" w:line="360" w:lineRule="auto"/>
        <w:ind w:left="610" w:right="418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системе образования Орловской области на 2022–2025 годы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</w:t>
      </w:r>
      <w:r>
        <w:rPr>
          <w:spacing w:val="1"/>
          <w:sz w:val="24"/>
        </w:rPr>
        <w:t xml:space="preserve"> </w:t>
      </w:r>
      <w:r>
        <w:rPr>
          <w:sz w:val="24"/>
        </w:rPr>
        <w:t>07.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1125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7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области».</w:t>
      </w:r>
    </w:p>
    <w:p>
      <w:pPr>
        <w:pStyle w:val="9"/>
        <w:numPr>
          <w:ilvl w:val="0"/>
          <w:numId w:val="1"/>
        </w:numPr>
        <w:tabs>
          <w:tab w:val="left" w:pos="941"/>
        </w:tabs>
        <w:spacing w:before="0" w:after="0" w:line="360" w:lineRule="auto"/>
        <w:ind w:left="610" w:right="415" w:firstLine="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квалификациям</w:t>
      </w:r>
      <w:r>
        <w:rPr>
          <w:spacing w:val="27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12</w:t>
      </w:r>
      <w:r>
        <w:rPr>
          <w:spacing w:val="27"/>
          <w:sz w:val="24"/>
        </w:rPr>
        <w:t xml:space="preserve"> </w:t>
      </w:r>
      <w:r>
        <w:rPr>
          <w:sz w:val="24"/>
        </w:rPr>
        <w:t>марта</w:t>
      </w:r>
      <w:r>
        <w:rPr>
          <w:spacing w:val="27"/>
          <w:sz w:val="24"/>
        </w:rPr>
        <w:t xml:space="preserve"> </w:t>
      </w:r>
      <w:r>
        <w:rPr>
          <w:sz w:val="24"/>
        </w:rPr>
        <w:t>2021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51).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300" w:right="740" w:bottom="280" w:left="480" w:header="720" w:footer="720" w:gutter="0"/>
          <w:cols w:space="720" w:num="1"/>
        </w:sectPr>
      </w:pPr>
    </w:p>
    <w:p>
      <w:pPr>
        <w:pStyle w:val="6"/>
        <w:spacing w:before="76"/>
        <w:ind w:left="610"/>
        <w:jc w:val="both"/>
      </w:pPr>
      <w:r>
        <w:t>профессиональным</w:t>
      </w:r>
      <w:r>
        <w:rPr>
          <w:spacing w:val="-8"/>
        </w:rPr>
        <w:t xml:space="preserve"> </w:t>
      </w:r>
      <w:r>
        <w:t>квалификациям</w:t>
      </w:r>
      <w:r>
        <w:rPr>
          <w:spacing w:val="-7"/>
        </w:rPr>
        <w:t xml:space="preserve"> </w:t>
      </w:r>
      <w:r>
        <w:t>(протокол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51).</w:t>
      </w:r>
    </w:p>
    <w:p>
      <w:pPr>
        <w:pStyle w:val="9"/>
        <w:numPr>
          <w:ilvl w:val="0"/>
          <w:numId w:val="1"/>
        </w:numPr>
        <w:tabs>
          <w:tab w:val="left" w:pos="898"/>
        </w:tabs>
        <w:spacing w:before="138" w:after="0" w:line="360" w:lineRule="auto"/>
        <w:ind w:left="610" w:right="421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07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>
      <w:pPr>
        <w:pStyle w:val="9"/>
        <w:numPr>
          <w:ilvl w:val="0"/>
          <w:numId w:val="1"/>
        </w:numPr>
        <w:tabs>
          <w:tab w:val="left" w:pos="885"/>
        </w:tabs>
        <w:spacing w:before="0" w:after="0" w:line="360" w:lineRule="auto"/>
        <w:ind w:left="610" w:right="424" w:firstLine="0"/>
        <w:jc w:val="both"/>
        <w:rPr>
          <w:sz w:val="24"/>
        </w:rPr>
      </w:pPr>
      <w:r>
        <w:rPr>
          <w:sz w:val="24"/>
        </w:rPr>
        <w:t>Указ Президента Российской Федерации от 21 июля 2020 года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года».</w:t>
      </w:r>
    </w:p>
    <w:p>
      <w:pPr>
        <w:pStyle w:val="6"/>
        <w:spacing w:line="360" w:lineRule="auto"/>
        <w:ind w:left="610" w:right="418"/>
        <w:jc w:val="both"/>
      </w:pPr>
      <w:r>
        <w:t>9. Распоряжение Правительства РФ от 05 марта 2015 года № 366-р (ред. от 23 ноября 2017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профессий».</w:t>
      </w:r>
    </w:p>
    <w:p>
      <w:pPr>
        <w:pStyle w:val="9"/>
        <w:numPr>
          <w:ilvl w:val="0"/>
          <w:numId w:val="2"/>
        </w:numPr>
        <w:tabs>
          <w:tab w:val="left" w:pos="795"/>
        </w:tabs>
        <w:spacing w:before="0" w:after="0" w:line="240" w:lineRule="auto"/>
        <w:ind w:left="794" w:right="0" w:hanging="18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01.</w:t>
      </w:r>
      <w:r>
        <w:rPr>
          <w:spacing w:val="-5"/>
          <w:sz w:val="24"/>
        </w:rPr>
        <w:t xml:space="preserve"> </w:t>
      </w:r>
      <w:r>
        <w:rPr>
          <w:sz w:val="24"/>
        </w:rPr>
        <w:t>06.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АБ-2324/05</w:t>
      </w:r>
    </w:p>
    <w:p>
      <w:pPr>
        <w:pStyle w:val="6"/>
        <w:spacing w:before="138" w:line="360" w:lineRule="auto"/>
        <w:ind w:left="610" w:right="413"/>
        <w:jc w:val="both"/>
      </w:pPr>
      <w:r>
        <w:t>«О внедрении Единой модели профессиональной ориентации» (Методические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образования).</w:t>
      </w:r>
    </w:p>
    <w:p>
      <w:pPr>
        <w:pStyle w:val="9"/>
        <w:numPr>
          <w:ilvl w:val="0"/>
          <w:numId w:val="2"/>
        </w:numPr>
        <w:tabs>
          <w:tab w:val="left" w:pos="824"/>
        </w:tabs>
        <w:spacing w:before="0" w:after="0" w:line="360" w:lineRule="auto"/>
        <w:ind w:left="610" w:right="406" w:firstLine="0"/>
        <w:jc w:val="both"/>
        <w:rPr>
          <w:sz w:val="24"/>
        </w:rPr>
      </w:pPr>
      <w:r>
        <w:rPr>
          <w:sz w:val="24"/>
        </w:rPr>
        <w:t xml:space="preserve">Приказ министерства образования </w:t>
      </w:r>
      <w:r>
        <w:rPr>
          <w:sz w:val="24"/>
          <w:lang w:val="ru-RU"/>
        </w:rPr>
        <w:t>Ставропольского</w:t>
      </w:r>
      <w:r>
        <w:rPr>
          <w:rFonts w:hint="default"/>
          <w:sz w:val="24"/>
          <w:lang w:val="ru-RU"/>
        </w:rPr>
        <w:t xml:space="preserve"> края </w:t>
      </w:r>
      <w:r>
        <w:rPr>
          <w:sz w:val="24"/>
        </w:rPr>
        <w:t xml:space="preserve"> «О 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году»»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6-11 классов, реализуемой 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и иных видах деятельности, повышения эффективности системы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Тулы»</w:t>
      </w:r>
    </w:p>
    <w:p>
      <w:pPr>
        <w:pStyle w:val="6"/>
        <w:spacing w:before="1" w:line="360" w:lineRule="auto"/>
        <w:ind w:right="106" w:firstLine="245"/>
        <w:jc w:val="both"/>
      </w:pPr>
      <w:r>
        <w:rPr>
          <w:spacing w:val="-1"/>
        </w:rPr>
        <w:t>-</w:t>
      </w:r>
      <w:r>
        <w:t xml:space="preserve"> </w:t>
      </w:r>
      <w:r>
        <w:rPr>
          <w:spacing w:val="-1"/>
        </w:rPr>
        <w:t>Приказ</w:t>
      </w:r>
      <w:r>
        <w:rPr>
          <w:rFonts w:hint="default"/>
          <w:spacing w:val="-1"/>
          <w:lang w:val="ru-RU"/>
        </w:rPr>
        <w:t xml:space="preserve"> отдела образования ИГО</w:t>
      </w:r>
      <w:r>
        <w:t xml:space="preserve"> « О</w:t>
      </w:r>
      <w:r>
        <w:rPr>
          <w:spacing w:val="1"/>
        </w:rPr>
        <w:t xml:space="preserve"> </w:t>
      </w:r>
      <w:r>
        <w:t>внедрении единой системы профессиональной ориентации (профориентационного минимума)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57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rPr>
          <w:spacing w:val="3"/>
          <w:lang w:val="ru-RU"/>
        </w:rPr>
        <w:t>ИГО</w:t>
      </w:r>
      <w:r>
        <w:t>»</w:t>
      </w:r>
    </w:p>
    <w:p>
      <w:pPr>
        <w:pStyle w:val="6"/>
        <w:ind w:left="0"/>
        <w:rPr>
          <w:sz w:val="36"/>
        </w:rPr>
      </w:pPr>
    </w:p>
    <w:p>
      <w:pPr>
        <w:pStyle w:val="6"/>
        <w:spacing w:line="360" w:lineRule="auto"/>
        <w:ind w:left="610" w:right="406" w:firstLine="51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профориентационная помощь каждому учащемуся 6–11-х классов,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отношений.</w:t>
      </w:r>
    </w:p>
    <w:p>
      <w:pPr>
        <w:pStyle w:val="3"/>
        <w:ind w:left="1648"/>
      </w:pPr>
      <w:r>
        <w:t>Задачи</w:t>
      </w:r>
      <w:r>
        <w:rPr>
          <w:spacing w:val="-12"/>
        </w:rPr>
        <w:t xml:space="preserve"> </w:t>
      </w:r>
      <w:r>
        <w:t>базового</w:t>
      </w:r>
      <w:r>
        <w:rPr>
          <w:spacing w:val="-11"/>
        </w:rPr>
        <w:t xml:space="preserve"> </w:t>
      </w:r>
      <w:r>
        <w:t>уровня:</w:t>
      </w:r>
    </w:p>
    <w:p>
      <w:pPr>
        <w:pStyle w:val="9"/>
        <w:numPr>
          <w:ilvl w:val="0"/>
          <w:numId w:val="3"/>
        </w:numPr>
        <w:tabs>
          <w:tab w:val="left" w:pos="751"/>
        </w:tabs>
        <w:spacing w:before="138" w:after="0" w:line="240" w:lineRule="auto"/>
        <w:ind w:left="750" w:right="0" w:hanging="1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>
      <w:pPr>
        <w:pStyle w:val="9"/>
        <w:numPr>
          <w:ilvl w:val="0"/>
          <w:numId w:val="3"/>
        </w:numPr>
        <w:tabs>
          <w:tab w:val="left" w:pos="899"/>
        </w:tabs>
        <w:spacing w:before="138" w:after="0" w:line="240" w:lineRule="auto"/>
        <w:ind w:left="898" w:right="0" w:hanging="28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современном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разнообразии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профессий  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right="740" w:bottom="280" w:left="480" w:header="720" w:footer="720" w:gutter="0"/>
          <w:cols w:space="720" w:num="1"/>
        </w:sectPr>
      </w:pPr>
    </w:p>
    <w:p>
      <w:pPr>
        <w:pStyle w:val="6"/>
        <w:spacing w:before="76" w:line="360" w:lineRule="auto"/>
        <w:ind w:left="610"/>
      </w:pPr>
      <w:r>
        <w:t>специальностей,</w:t>
      </w:r>
      <w:r>
        <w:rPr>
          <w:spacing w:val="52"/>
        </w:rPr>
        <w:t xml:space="preserve"> </w:t>
      </w:r>
      <w:r>
        <w:t>важности</w:t>
      </w:r>
      <w:r>
        <w:rPr>
          <w:spacing w:val="52"/>
        </w:rPr>
        <w:t xml:space="preserve"> </w:t>
      </w:r>
      <w:r>
        <w:t>трудовой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выбора</w:t>
      </w:r>
      <w:r>
        <w:rPr>
          <w:spacing w:val="52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специфики,</w:t>
      </w:r>
      <w:r>
        <w:rPr>
          <w:spacing w:val="52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>
      <w:pPr>
        <w:pStyle w:val="9"/>
        <w:numPr>
          <w:ilvl w:val="0"/>
          <w:numId w:val="3"/>
        </w:numPr>
        <w:tabs>
          <w:tab w:val="left" w:pos="759"/>
        </w:tabs>
        <w:spacing w:before="0" w:after="0" w:line="360" w:lineRule="auto"/>
        <w:ind w:left="610" w:right="425" w:firstLine="0"/>
        <w:jc w:val="left"/>
        <w:rPr>
          <w:sz w:val="24"/>
        </w:rPr>
      </w:pPr>
      <w:r>
        <w:rPr>
          <w:sz w:val="24"/>
        </w:rPr>
        <w:t>информирование обучающихся о содержании деятельности востребованных на рынке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>
      <w:pPr>
        <w:pStyle w:val="9"/>
        <w:numPr>
          <w:ilvl w:val="0"/>
          <w:numId w:val="3"/>
        </w:numPr>
        <w:tabs>
          <w:tab w:val="left" w:pos="751"/>
        </w:tabs>
        <w:spacing w:before="0" w:after="0" w:line="240" w:lineRule="auto"/>
        <w:ind w:left="750" w:right="0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>
      <w:pPr>
        <w:pStyle w:val="9"/>
        <w:numPr>
          <w:ilvl w:val="0"/>
          <w:numId w:val="3"/>
        </w:numPr>
        <w:tabs>
          <w:tab w:val="left" w:pos="751"/>
        </w:tabs>
        <w:spacing w:before="138" w:after="0" w:line="240" w:lineRule="auto"/>
        <w:ind w:left="750" w:right="0" w:hanging="14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направлениям.</w:t>
      </w:r>
    </w:p>
    <w:p>
      <w:pPr>
        <w:pStyle w:val="9"/>
        <w:numPr>
          <w:ilvl w:val="1"/>
          <w:numId w:val="3"/>
        </w:numPr>
        <w:tabs>
          <w:tab w:val="left" w:pos="1648"/>
        </w:tabs>
        <w:spacing w:before="139" w:after="0" w:line="343" w:lineRule="auto"/>
        <w:ind w:left="775" w:right="406" w:firstLine="70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>
      <w:pPr>
        <w:pStyle w:val="9"/>
        <w:numPr>
          <w:ilvl w:val="1"/>
          <w:numId w:val="3"/>
        </w:numPr>
        <w:tabs>
          <w:tab w:val="left" w:pos="1648"/>
        </w:tabs>
        <w:spacing w:before="19" w:after="0" w:line="343" w:lineRule="auto"/>
        <w:ind w:left="775" w:right="119" w:firstLine="709"/>
        <w:jc w:val="left"/>
        <w:rPr>
          <w:sz w:val="24"/>
        </w:rPr>
      </w:pPr>
      <w:r>
        <w:rPr>
          <w:sz w:val="24"/>
        </w:rPr>
        <w:t>прогнозирования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9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9"/>
        <w:numPr>
          <w:ilvl w:val="1"/>
          <w:numId w:val="3"/>
        </w:numPr>
        <w:tabs>
          <w:tab w:val="left" w:pos="1648"/>
        </w:tabs>
        <w:spacing w:before="19" w:after="0" w:line="355" w:lineRule="auto"/>
        <w:ind w:left="775" w:right="118" w:firstLine="709"/>
        <w:jc w:val="both"/>
        <w:rPr>
          <w:sz w:val="24"/>
        </w:rPr>
      </w:pP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благосостояния.</w:t>
      </w:r>
    </w:p>
    <w:p>
      <w:pPr>
        <w:pStyle w:val="3"/>
        <w:spacing w:line="275" w:lineRule="exact"/>
        <w:ind w:left="475"/>
      </w:pPr>
      <w:r>
        <w:t>Задачи</w:t>
      </w:r>
      <w:r>
        <w:rPr>
          <w:spacing w:val="-8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>
      <w:pPr>
        <w:pStyle w:val="9"/>
        <w:numPr>
          <w:ilvl w:val="0"/>
          <w:numId w:val="4"/>
        </w:numPr>
        <w:tabs>
          <w:tab w:val="left" w:pos="896"/>
        </w:tabs>
        <w:spacing w:before="138" w:after="0" w:line="240" w:lineRule="auto"/>
        <w:ind w:left="896" w:right="0" w:hanging="240"/>
        <w:jc w:val="left"/>
        <w:rPr>
          <w:i/>
          <w:sz w:val="24"/>
        </w:rPr>
      </w:pPr>
      <w:r>
        <w:rPr>
          <w:i/>
          <w:sz w:val="24"/>
        </w:rPr>
        <w:t>Расширение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рынке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профессий.</w:t>
      </w:r>
    </w:p>
    <w:p>
      <w:pPr>
        <w:pStyle w:val="9"/>
        <w:numPr>
          <w:ilvl w:val="0"/>
          <w:numId w:val="4"/>
        </w:numPr>
        <w:tabs>
          <w:tab w:val="left" w:pos="1026"/>
        </w:tabs>
        <w:spacing w:before="138" w:after="0" w:line="360" w:lineRule="auto"/>
        <w:ind w:left="656" w:right="119" w:firstLine="0"/>
        <w:jc w:val="lef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выдвигаемыми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профессией.</w:t>
      </w:r>
    </w:p>
    <w:p>
      <w:pPr>
        <w:pStyle w:val="9"/>
        <w:numPr>
          <w:ilvl w:val="0"/>
          <w:numId w:val="4"/>
        </w:numPr>
        <w:tabs>
          <w:tab w:val="left" w:pos="992"/>
        </w:tabs>
        <w:spacing w:before="0" w:after="0" w:line="360" w:lineRule="auto"/>
        <w:ind w:left="656" w:right="116" w:firstLine="0"/>
        <w:jc w:val="lef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 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профессии.</w:t>
      </w:r>
    </w:p>
    <w:p>
      <w:pPr>
        <w:pStyle w:val="6"/>
        <w:ind w:left="0"/>
        <w:rPr>
          <w:i/>
          <w:sz w:val="36"/>
        </w:rPr>
      </w:pPr>
    </w:p>
    <w:p>
      <w:pPr>
        <w:pStyle w:val="6"/>
        <w:tabs>
          <w:tab w:val="left" w:pos="3854"/>
        </w:tabs>
        <w:spacing w:line="360" w:lineRule="auto"/>
        <w:ind w:right="119" w:firstLine="708"/>
      </w:pPr>
      <w:r>
        <w:t>Согласно</w:t>
      </w:r>
      <w:r>
        <w:rPr>
          <w:spacing w:val="14"/>
        </w:rPr>
        <w:t xml:space="preserve"> </w:t>
      </w:r>
      <w:r>
        <w:t>обеспеченности</w:t>
      </w:r>
      <w:r>
        <w:rPr>
          <w:spacing w:val="15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необходимыми</w:t>
      </w:r>
      <w:r>
        <w:rPr>
          <w:spacing w:val="14"/>
        </w:rPr>
        <w:t xml:space="preserve"> </w:t>
      </w:r>
      <w:r>
        <w:t>ресурсами,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</w:t>
      </w:r>
      <w:r>
        <w:rPr>
          <w:lang w:val="ru-RU"/>
        </w:rPr>
        <w:t>КОУ</w:t>
      </w:r>
      <w:r>
        <w:rPr>
          <w:rFonts w:hint="default"/>
          <w:lang w:val="ru-RU"/>
        </w:rPr>
        <w:t xml:space="preserve"> « СОШ №9» </w:t>
      </w:r>
      <w:r>
        <w:t>уровень</w:t>
      </w:r>
      <w:r>
        <w:rPr>
          <w:rFonts w:hint="default"/>
          <w:lang w:val="ru-RU"/>
        </w:rPr>
        <w:t xml:space="preserve"> </w:t>
      </w:r>
      <w:r>
        <w:rPr>
          <w:spacing w:val="-5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профминимума</w:t>
      </w:r>
      <w:r>
        <w:rPr>
          <w:spacing w:val="-5"/>
        </w:rPr>
        <w:t xml:space="preserve"> </w:t>
      </w:r>
      <w:r>
        <w:t>-</w:t>
      </w:r>
      <w:r>
        <w:tab/>
      </w:r>
      <w:r>
        <w:t>базовый,</w:t>
      </w:r>
      <w:r>
        <w:rPr>
          <w:spacing w:val="5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часов</w:t>
      </w:r>
    </w:p>
    <w:p>
      <w:pPr>
        <w:pStyle w:val="3"/>
        <w:spacing w:line="360" w:lineRule="auto"/>
        <w:jc w:val="left"/>
      </w:pPr>
      <w:r>
        <w:t>Содержание</w:t>
      </w:r>
      <w:r>
        <w:rPr>
          <w:spacing w:val="39"/>
        </w:rPr>
        <w:t xml:space="preserve"> </w:t>
      </w:r>
      <w:r>
        <w:t>базового</w:t>
      </w:r>
      <w:r>
        <w:rPr>
          <w:spacing w:val="37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профминимума</w:t>
      </w:r>
      <w:r>
        <w:rPr>
          <w:spacing w:val="37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деятельности:</w:t>
      </w:r>
    </w:p>
    <w:p>
      <w:pPr>
        <w:pStyle w:val="9"/>
        <w:numPr>
          <w:ilvl w:val="0"/>
          <w:numId w:val="3"/>
        </w:numPr>
        <w:tabs>
          <w:tab w:val="left" w:pos="796"/>
        </w:tabs>
        <w:spacing w:before="0" w:after="0" w:line="240" w:lineRule="auto"/>
        <w:ind w:left="795" w:right="0" w:hanging="140"/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9"/>
        <w:numPr>
          <w:ilvl w:val="0"/>
          <w:numId w:val="3"/>
        </w:numPr>
        <w:tabs>
          <w:tab w:val="left" w:pos="796"/>
        </w:tabs>
        <w:spacing w:before="138" w:after="0" w:line="240" w:lineRule="auto"/>
        <w:ind w:left="795" w:right="0" w:hanging="140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горизонты»;</w:t>
      </w:r>
    </w:p>
    <w:p>
      <w:pPr>
        <w:pStyle w:val="9"/>
        <w:numPr>
          <w:ilvl w:val="0"/>
          <w:numId w:val="3"/>
        </w:numPr>
        <w:tabs>
          <w:tab w:val="left" w:pos="796"/>
        </w:tabs>
        <w:spacing w:before="138" w:after="0" w:line="240" w:lineRule="auto"/>
        <w:ind w:left="795" w:right="0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</w:p>
    <w:p>
      <w:pPr>
        <w:pStyle w:val="6"/>
        <w:spacing w:before="138" w:line="360" w:lineRule="auto"/>
      </w:pP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воспитательную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профориентации,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партнеров.</w:t>
      </w:r>
    </w:p>
    <w:p>
      <w:pPr>
        <w:tabs>
          <w:tab w:val="left" w:pos="2979"/>
          <w:tab w:val="left" w:pos="4288"/>
          <w:tab w:val="left" w:pos="6225"/>
          <w:tab w:val="left" w:pos="8001"/>
          <w:tab w:val="left" w:pos="9556"/>
          <w:tab w:val="left" w:pos="9964"/>
        </w:tabs>
        <w:spacing w:before="0" w:line="360" w:lineRule="auto"/>
        <w:ind w:left="656" w:right="114" w:firstLine="709"/>
        <w:jc w:val="left"/>
        <w:rPr>
          <w:sz w:val="24"/>
        </w:rPr>
      </w:pPr>
      <w:r>
        <w:rPr>
          <w:i/>
          <w:sz w:val="24"/>
        </w:rPr>
        <w:t>Направление</w:t>
      </w:r>
      <w:r>
        <w:rPr>
          <w:i/>
          <w:sz w:val="24"/>
        </w:rPr>
        <w:tab/>
      </w:r>
      <w:r>
        <w:rPr>
          <w:b/>
          <w:i/>
          <w:sz w:val="24"/>
        </w:rPr>
        <w:t>«Урочная</w:t>
      </w:r>
      <w:r>
        <w:rPr>
          <w:b/>
          <w:i/>
          <w:sz w:val="24"/>
        </w:rPr>
        <w:tab/>
      </w:r>
      <w:r>
        <w:rPr>
          <w:b/>
          <w:i/>
          <w:sz w:val="24"/>
        </w:rPr>
        <w:t>деятельность»</w:t>
      </w:r>
      <w:r>
        <w:rPr>
          <w:b/>
          <w:i/>
          <w:sz w:val="24"/>
        </w:rPr>
        <w:tab/>
      </w:r>
      <w:r>
        <w:rPr>
          <w:sz w:val="24"/>
        </w:rPr>
        <w:t>подразумевает</w:t>
      </w:r>
      <w:r>
        <w:rPr>
          <w:sz w:val="24"/>
        </w:rPr>
        <w:tab/>
      </w:r>
      <w:r>
        <w:rPr>
          <w:sz w:val="24"/>
        </w:rPr>
        <w:t>встраивание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1"/>
          <w:sz w:val="24"/>
        </w:rPr>
        <w:t>уроки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компонента.</w:t>
      </w:r>
    </w:p>
    <w:p>
      <w:pPr>
        <w:pStyle w:val="6"/>
        <w:ind w:left="1365"/>
      </w:pPr>
      <w:r>
        <w:t>Например:</w:t>
      </w:r>
    </w:p>
    <w:p>
      <w:pPr>
        <w:pStyle w:val="6"/>
        <w:tabs>
          <w:tab w:val="left" w:pos="6018"/>
          <w:tab w:val="left" w:pos="8695"/>
        </w:tabs>
        <w:spacing w:before="138" w:line="360" w:lineRule="auto"/>
        <w:ind w:right="117" w:firstLine="709"/>
      </w:pP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предмета</w:t>
      </w:r>
      <w:r>
        <w:rPr>
          <w:spacing w:val="47"/>
        </w:rPr>
        <w:t xml:space="preserve"> </w:t>
      </w:r>
      <w:r>
        <w:t>«Химия»</w:t>
      </w:r>
      <w:r>
        <w:rPr>
          <w:spacing w:val="47"/>
        </w:rPr>
        <w:t xml:space="preserve"> </w:t>
      </w:r>
      <w:r>
        <w:t>посвящение</w:t>
      </w:r>
      <w:r>
        <w:tab/>
      </w:r>
      <w:r>
        <w:t>одного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  <w:r>
        <w:tab/>
      </w:r>
      <w:r>
        <w:t>уроков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урока</w:t>
      </w:r>
      <w:r>
        <w:rPr>
          <w:spacing w:val="47"/>
        </w:rPr>
        <w:t xml:space="preserve"> </w:t>
      </w:r>
      <w:r>
        <w:t>практическому</w:t>
      </w:r>
      <w:r>
        <w:rPr>
          <w:spacing w:val="47"/>
        </w:rPr>
        <w:t xml:space="preserve"> </w:t>
      </w:r>
      <w:r>
        <w:t>применению</w:t>
      </w:r>
      <w:r>
        <w:rPr>
          <w:spacing w:val="48"/>
        </w:rPr>
        <w:t xml:space="preserve"> </w:t>
      </w:r>
      <w:r>
        <w:t>химических</w:t>
      </w:r>
      <w:r>
        <w:rPr>
          <w:spacing w:val="47"/>
        </w:rPr>
        <w:t xml:space="preserve"> </w:t>
      </w:r>
      <w:r>
        <w:t>законов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работе</w:t>
      </w:r>
      <w:r>
        <w:rPr>
          <w:spacing w:val="47"/>
        </w:rPr>
        <w:t xml:space="preserve"> </w:t>
      </w:r>
      <w:r>
        <w:t>предприятий,</w:t>
      </w:r>
      <w:r>
        <w:rPr>
          <w:spacing w:val="47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>
        <w:t>с</w:t>
      </w:r>
    </w:p>
    <w:p>
      <w:pPr>
        <w:spacing w:after="0" w:line="360" w:lineRule="auto"/>
        <w:sectPr>
          <w:pgSz w:w="11910" w:h="16840"/>
          <w:pgMar w:top="1040" w:right="740" w:bottom="280" w:left="480" w:header="720" w:footer="720" w:gutter="0"/>
          <w:cols w:space="720" w:num="1"/>
        </w:sectPr>
      </w:pPr>
    </w:p>
    <w:p>
      <w:pPr>
        <w:pStyle w:val="6"/>
        <w:spacing w:before="76"/>
        <w:jc w:val="both"/>
      </w:pPr>
      <w:r>
        <w:t>профессиями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(Профессиональные</w:t>
      </w:r>
      <w:r>
        <w:rPr>
          <w:spacing w:val="-5"/>
        </w:rPr>
        <w:t xml:space="preserve"> </w:t>
      </w:r>
      <w:r>
        <w:t>пробы)</w:t>
      </w:r>
    </w:p>
    <w:p>
      <w:pPr>
        <w:spacing w:before="138" w:line="360" w:lineRule="auto"/>
        <w:ind w:left="656" w:right="110" w:firstLine="709"/>
        <w:jc w:val="both"/>
        <w:rPr>
          <w:sz w:val="24"/>
        </w:rPr>
      </w:pPr>
      <w:r>
        <w:rPr>
          <w:i/>
          <w:sz w:val="24"/>
        </w:rPr>
        <w:t>В рамках уроков «Биология» посвящение уроков практическому применению полученных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Тема: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растений» 6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 значение растений в жизни человека знакомство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фармацевта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фитодизайнера.</w:t>
      </w:r>
    </w:p>
    <w:p>
      <w:pPr>
        <w:spacing w:before="0" w:line="360" w:lineRule="auto"/>
        <w:ind w:left="656" w:right="110" w:firstLine="847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«Атмосфера»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показ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пробы: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Сейсмолог,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Геолог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т.д.</w:t>
      </w:r>
    </w:p>
    <w:p>
      <w:pPr>
        <w:pStyle w:val="6"/>
        <w:ind w:left="0"/>
        <w:rPr>
          <w:i/>
          <w:sz w:val="36"/>
        </w:rPr>
      </w:pPr>
    </w:p>
    <w:p>
      <w:pPr>
        <w:spacing w:before="0" w:line="360" w:lineRule="auto"/>
        <w:ind w:left="656" w:right="112" w:firstLine="709"/>
        <w:jc w:val="both"/>
        <w:rPr>
          <w:sz w:val="24"/>
        </w:rPr>
      </w:pPr>
      <w:r>
        <w:rPr>
          <w:i/>
          <w:sz w:val="24"/>
        </w:rPr>
        <w:t xml:space="preserve">Направление </w:t>
      </w:r>
      <w:r>
        <w:rPr>
          <w:b/>
          <w:i/>
          <w:sz w:val="24"/>
        </w:rPr>
        <w:t>«Внеурочная деятельность»</w:t>
      </w:r>
      <w:r>
        <w:rPr>
          <w:b/>
          <w:sz w:val="24"/>
        </w:rPr>
        <w:t xml:space="preserve">, </w:t>
      </w:r>
      <w:r>
        <w:rPr>
          <w:sz w:val="24"/>
        </w:rPr>
        <w:t>реализуется в М</w:t>
      </w:r>
      <w:r>
        <w:rPr>
          <w:sz w:val="24"/>
          <w:lang w:val="ru-RU"/>
        </w:rPr>
        <w:t>КОУ</w:t>
      </w:r>
      <w:r>
        <w:rPr>
          <w:rFonts w:hint="default"/>
          <w:sz w:val="24"/>
          <w:lang w:val="ru-RU"/>
        </w:rPr>
        <w:t xml:space="preserve"> « СОШ 9»</w:t>
      </w:r>
      <w:r>
        <w:rPr>
          <w:sz w:val="24"/>
        </w:rPr>
        <w:t xml:space="preserve"> через курс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(еженедельно,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четвергам),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8"/>
          <w:sz w:val="24"/>
        </w:rPr>
        <w:t xml:space="preserve">  </w:t>
      </w:r>
      <w:r>
        <w:rPr>
          <w:sz w:val="24"/>
        </w:rPr>
        <w:t>платформы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будущее».</w:t>
      </w:r>
    </w:p>
    <w:p>
      <w:pPr>
        <w:pStyle w:val="6"/>
        <w:ind w:left="1365"/>
        <w:jc w:val="both"/>
      </w:pPr>
      <w:r>
        <w:t>Занятия</w:t>
      </w:r>
      <w:r>
        <w:rPr>
          <w:spacing w:val="9"/>
        </w:rPr>
        <w:t xml:space="preserve"> </w:t>
      </w:r>
      <w:r>
        <w:t>внесены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расписание</w:t>
      </w:r>
      <w:r>
        <w:rPr>
          <w:spacing w:val="9"/>
        </w:rPr>
        <w:t xml:space="preserve"> </w:t>
      </w:r>
      <w:r>
        <w:t>уроков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деятельности.</w:t>
      </w:r>
    </w:p>
    <w:p>
      <w:pPr>
        <w:pStyle w:val="3"/>
        <w:spacing w:before="138"/>
      </w:pPr>
      <w:r>
        <w:t>(34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горизонты»).</w:t>
      </w:r>
    </w:p>
    <w:p>
      <w:pPr>
        <w:pStyle w:val="6"/>
        <w:spacing w:before="138" w:line="360" w:lineRule="auto"/>
        <w:ind w:right="119" w:firstLine="709"/>
        <w:jc w:val="both"/>
      </w:pPr>
      <w:r>
        <w:t>В рамках занятий</w:t>
      </w:r>
      <w:r>
        <w:rPr>
          <w:spacing w:val="1"/>
        </w:rPr>
        <w:t xml:space="preserve"> </w:t>
      </w:r>
      <w:r>
        <w:t>намечены профориентационные уроки, диагностики, моделирующие</w:t>
      </w:r>
      <w:r>
        <w:rPr>
          <w:spacing w:val="1"/>
        </w:rPr>
        <w:t xml:space="preserve"> </w:t>
      </w:r>
      <w:r>
        <w:t>профессиональные пробы и другие профориентационные активности, при этом часть занятий</w:t>
      </w:r>
      <w:r>
        <w:rPr>
          <w:spacing w:val="1"/>
        </w:rPr>
        <w:t xml:space="preserve"> </w:t>
      </w:r>
      <w:r>
        <w:t>содержат вариативные модули для обеспечения возможности включения в курс регионального</w:t>
      </w:r>
      <w:r>
        <w:rPr>
          <w:spacing w:val="1"/>
        </w:rPr>
        <w:t xml:space="preserve"> </w:t>
      </w:r>
      <w:r>
        <w:t>компонента.</w:t>
      </w:r>
    </w:p>
    <w:p>
      <w:pPr>
        <w:pStyle w:val="6"/>
        <w:spacing w:line="360" w:lineRule="auto"/>
        <w:ind w:right="114" w:firstLine="709"/>
        <w:jc w:val="both"/>
      </w:pPr>
      <w:r>
        <w:t xml:space="preserve">Занятия       </w:t>
      </w:r>
      <w:r>
        <w:rPr>
          <w:spacing w:val="1"/>
        </w:rPr>
        <w:t xml:space="preserve"> </w:t>
      </w:r>
      <w:r>
        <w:t xml:space="preserve">«Россия       </w:t>
      </w:r>
      <w:r>
        <w:rPr>
          <w:spacing w:val="1"/>
        </w:rPr>
        <w:t xml:space="preserve"> </w:t>
      </w:r>
      <w:r>
        <w:t>-         мои         горизонты»         проводятся         во         всех</w:t>
      </w:r>
      <w:r>
        <w:rPr>
          <w:spacing w:val="1"/>
        </w:rPr>
        <w:t xml:space="preserve"> </w:t>
      </w:r>
      <w:r>
        <w:t>6-11 классах вне зависимости от того, охвачены ли эти классы мероприятиями Профминимума.</w:t>
      </w:r>
      <w:r>
        <w:rPr>
          <w:spacing w:val="1"/>
        </w:rPr>
        <w:t xml:space="preserve"> </w:t>
      </w:r>
    </w:p>
    <w:p>
      <w:pPr>
        <w:pStyle w:val="6"/>
        <w:ind w:left="0"/>
        <w:rPr>
          <w:sz w:val="36"/>
        </w:rPr>
      </w:pPr>
    </w:p>
    <w:p>
      <w:pPr>
        <w:spacing w:before="1" w:line="360" w:lineRule="auto"/>
        <w:ind w:left="656" w:right="107" w:firstLine="709"/>
        <w:jc w:val="both"/>
        <w:rPr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«Взаимодействие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представителями»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Фондом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Минпросвещения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sz w:val="24"/>
        </w:rPr>
        <w:t>.</w:t>
      </w:r>
    </w:p>
    <w:p>
      <w:pPr>
        <w:pStyle w:val="6"/>
        <w:spacing w:line="360" w:lineRule="auto"/>
        <w:ind w:right="116" w:firstLine="709"/>
        <w:jc w:val="both"/>
      </w:pPr>
      <w:r>
        <w:t>Классные руководители на платформе проекта «Билет в будущее» организуют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58"/>
        </w:rPr>
        <w:t xml:space="preserve"> </w:t>
      </w:r>
      <w:r>
        <w:t>рекомендации.</w:t>
      </w:r>
    </w:p>
    <w:p>
      <w:pPr>
        <w:pStyle w:val="6"/>
        <w:spacing w:line="360" w:lineRule="auto"/>
        <w:ind w:right="124" w:firstLine="813"/>
        <w:jc w:val="both"/>
      </w:pPr>
      <w:r>
        <w:t>В 8-9-10-11 классах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внутренние родительские собрания, используя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собраний.</w:t>
      </w:r>
    </w:p>
    <w:p>
      <w:pPr>
        <w:pStyle w:val="3"/>
        <w:tabs>
          <w:tab w:val="left" w:pos="6478"/>
        </w:tabs>
        <w:spacing w:line="360" w:lineRule="auto"/>
        <w:ind w:right="1347" w:firstLine="708"/>
        <w:jc w:val="left"/>
      </w:pPr>
      <w:r>
        <w:t>Планирование</w:t>
      </w:r>
      <w:r>
        <w:rPr>
          <w:spacing w:val="-10"/>
        </w:rPr>
        <w:t xml:space="preserve"> </w:t>
      </w:r>
      <w:r>
        <w:t>профориентационной</w:t>
      </w:r>
      <w:r>
        <w:rPr>
          <w:spacing w:val="-8"/>
        </w:rPr>
        <w:t xml:space="preserve"> </w:t>
      </w:r>
      <w:r>
        <w:t>работы</w:t>
      </w:r>
      <w:r>
        <w:tab/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работой</w:t>
      </w:r>
    </w:p>
    <w:p>
      <w:pPr>
        <w:pStyle w:val="6"/>
        <w:spacing w:line="360" w:lineRule="auto"/>
        <w:ind w:firstLine="709"/>
      </w:pPr>
      <w:r>
        <w:t>Наиболее</w:t>
      </w:r>
      <w:r>
        <w:rPr>
          <w:spacing w:val="37"/>
        </w:rPr>
        <w:t xml:space="preserve"> </w:t>
      </w:r>
      <w:r>
        <w:t>важным</w:t>
      </w:r>
      <w:r>
        <w:rPr>
          <w:spacing w:val="37"/>
        </w:rPr>
        <w:t xml:space="preserve"> </w:t>
      </w:r>
      <w:r>
        <w:t>обновлением,</w:t>
      </w:r>
      <w:r>
        <w:rPr>
          <w:spacing w:val="37"/>
        </w:rPr>
        <w:t xml:space="preserve"> </w:t>
      </w:r>
      <w:r>
        <w:t>связанным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разработкой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реализацией</w:t>
      </w:r>
      <w:r>
        <w:rPr>
          <w:spacing w:val="37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воспитания ОО, является введение Федеральных образовательных программ (ФОП)</w:t>
      </w:r>
    </w:p>
    <w:p>
      <w:pPr>
        <w:spacing w:after="0" w:line="360" w:lineRule="auto"/>
        <w:sectPr>
          <w:pgSz w:w="11910" w:h="16840"/>
          <w:pgMar w:top="1040" w:right="740" w:bottom="280" w:left="480" w:header="720" w:footer="720" w:gutter="0"/>
          <w:cols w:space="720" w:num="1"/>
        </w:sectPr>
      </w:pPr>
    </w:p>
    <w:p>
      <w:pPr>
        <w:pStyle w:val="6"/>
        <w:spacing w:before="76"/>
      </w:pP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</w:p>
    <w:p>
      <w:pPr>
        <w:pStyle w:val="6"/>
        <w:spacing w:before="138" w:line="360" w:lineRule="auto"/>
        <w:ind w:firstLine="709"/>
      </w:pPr>
      <w:r>
        <w:t>ФОП</w:t>
      </w:r>
      <w:r>
        <w:rPr>
          <w:spacing w:val="21"/>
        </w:rPr>
        <w:t xml:space="preserve"> </w:t>
      </w:r>
      <w:r>
        <w:t>закрепляет</w:t>
      </w:r>
      <w:r>
        <w:rPr>
          <w:spacing w:val="22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(инвариантные</w:t>
      </w:r>
      <w:r>
        <w:rPr>
          <w:spacing w:val="22"/>
        </w:rPr>
        <w:t xml:space="preserve"> </w:t>
      </w:r>
      <w:r>
        <w:t>модули)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обязательным</w:t>
      </w:r>
      <w:r>
        <w:rPr>
          <w:spacing w:val="22"/>
        </w:rPr>
        <w:t xml:space="preserve"> </w:t>
      </w:r>
      <w:r>
        <w:t>модулем</w:t>
      </w:r>
      <w:r>
        <w:rPr>
          <w:spacing w:val="-57"/>
        </w:rPr>
        <w:t xml:space="preserve"> </w:t>
      </w:r>
      <w:r>
        <w:t>указана</w:t>
      </w:r>
      <w:r>
        <w:rPr>
          <w:spacing w:val="-2"/>
        </w:rPr>
        <w:t xml:space="preserve"> </w:t>
      </w:r>
      <w:r>
        <w:t>«Профориентация».</w:t>
      </w:r>
    </w:p>
    <w:p>
      <w:pPr>
        <w:pStyle w:val="6"/>
        <w:ind w:left="1365"/>
      </w:pPr>
      <w:r>
        <w:t>Профориентационная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реализовываться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формах.</w:t>
      </w:r>
    </w:p>
    <w:p>
      <w:pPr>
        <w:pStyle w:val="6"/>
        <w:spacing w:before="138" w:line="360" w:lineRule="auto"/>
        <w:ind w:firstLine="709"/>
      </w:pPr>
      <w:r>
        <w:t>Реализация</w:t>
      </w:r>
      <w:r>
        <w:rPr>
          <w:spacing w:val="42"/>
        </w:rPr>
        <w:t xml:space="preserve"> </w:t>
      </w:r>
      <w:r>
        <w:t>профильного</w:t>
      </w:r>
      <w:r>
        <w:rPr>
          <w:spacing w:val="42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углубленным</w:t>
      </w:r>
      <w:r>
        <w:rPr>
          <w:spacing w:val="42"/>
        </w:rPr>
        <w:t xml:space="preserve"> </w:t>
      </w:r>
      <w:r>
        <w:t>изучением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уроки/занятие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горизонты».</w:t>
      </w:r>
    </w:p>
    <w:p>
      <w:pPr>
        <w:pStyle w:val="6"/>
        <w:spacing w:line="360" w:lineRule="auto"/>
        <w:ind w:right="118" w:firstLine="874"/>
        <w:jc w:val="both"/>
      </w:pPr>
      <w:r>
        <w:t>Экскурсии,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платформы «Билет в будущее», на основе дополнительного образования детей (кружки, секции,</w:t>
      </w:r>
      <w:r>
        <w:rPr>
          <w:spacing w:val="-57"/>
        </w:rPr>
        <w:t xml:space="preserve"> </w:t>
      </w:r>
      <w:r>
        <w:t>факультативы),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>
      <w:pPr>
        <w:pStyle w:val="6"/>
        <w:spacing w:line="360" w:lineRule="auto"/>
        <w:ind w:right="118" w:firstLine="928"/>
        <w:jc w:val="both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6"/>
        <w:spacing w:line="360" w:lineRule="auto"/>
        <w:ind w:right="117" w:firstLine="709"/>
        <w:jc w:val="both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 работы;</w:t>
      </w:r>
    </w:p>
    <w:p>
      <w:pPr>
        <w:pStyle w:val="6"/>
        <w:spacing w:line="360" w:lineRule="auto"/>
        <w:ind w:right="116" w:firstLine="709"/>
        <w:jc w:val="both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 образования;</w:t>
      </w:r>
    </w:p>
    <w:p>
      <w:pPr>
        <w:pStyle w:val="6"/>
        <w:spacing w:before="1" w:line="360" w:lineRule="auto"/>
        <w:ind w:right="118" w:firstLine="709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 профессий, прохождение профориентационного онлайн- тестирования, 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>
      <w:pPr>
        <w:pStyle w:val="6"/>
        <w:ind w:left="1365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проектов;</w:t>
      </w:r>
    </w:p>
    <w:p>
      <w:pPr>
        <w:pStyle w:val="6"/>
        <w:spacing w:before="138" w:line="360" w:lineRule="auto"/>
        <w:ind w:right="118" w:firstLine="709"/>
        <w:jc w:val="both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профессии;</w:t>
      </w:r>
    </w:p>
    <w:p>
      <w:pPr>
        <w:pStyle w:val="6"/>
        <w:spacing w:line="360" w:lineRule="auto"/>
        <w:ind w:right="116" w:firstLine="709"/>
        <w:jc w:val="both"/>
      </w:pPr>
      <w:r>
        <w:t>Освоение обучающимися основ профессии в рамках различных курсов, включенных 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6"/>
        <w:spacing w:line="360" w:lineRule="auto"/>
        <w:ind w:right="115" w:firstLine="857"/>
        <w:jc w:val="both"/>
      </w:pPr>
      <w:r>
        <w:t>Разработанном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«Профориентация»)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Профориентация школьников в образовательной организации реализуется,</w:t>
      </w:r>
      <w:r>
        <w:rPr>
          <w:spacing w:val="1"/>
        </w:rPr>
        <w:t xml:space="preserve"> </w:t>
      </w:r>
      <w:r>
        <w:t>в том 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общедоступного</w:t>
      </w:r>
      <w:r>
        <w:rPr>
          <w:spacing w:val="-8"/>
        </w:rPr>
        <w:t xml:space="preserve"> </w:t>
      </w:r>
      <w:r>
        <w:t>сегмента</w:t>
      </w:r>
      <w:r>
        <w:rPr>
          <w:spacing w:val="-8"/>
        </w:rPr>
        <w:t xml:space="preserve"> </w:t>
      </w:r>
      <w:r>
        <w:t>платформы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(bvbinfo.ru),</w:t>
      </w:r>
      <w:r>
        <w:rPr>
          <w:spacing w:val="-8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детей,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организаций,</w:t>
      </w:r>
      <w:r>
        <w:rPr>
          <w:spacing w:val="42"/>
        </w:rPr>
        <w:t xml:space="preserve"> </w:t>
      </w:r>
      <w:r>
        <w:t>реализующих</w:t>
      </w:r>
      <w:r>
        <w:rPr>
          <w:spacing w:val="42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программы</w:t>
      </w:r>
    </w:p>
    <w:p>
      <w:pPr>
        <w:spacing w:after="0" w:line="360" w:lineRule="auto"/>
        <w:jc w:val="both"/>
        <w:sectPr>
          <w:pgSz w:w="11910" w:h="16840"/>
          <w:pgMar w:top="1040" w:right="740" w:bottom="280" w:left="480" w:header="720" w:footer="720" w:gutter="0"/>
          <w:cols w:space="720" w:num="1"/>
        </w:sectPr>
      </w:pPr>
    </w:p>
    <w:p>
      <w:pPr>
        <w:pStyle w:val="6"/>
        <w:tabs>
          <w:tab w:val="left" w:pos="2906"/>
          <w:tab w:val="left" w:pos="4080"/>
          <w:tab w:val="left" w:pos="4435"/>
          <w:tab w:val="left" w:pos="5950"/>
          <w:tab w:val="left" w:pos="7075"/>
          <w:tab w:val="left" w:pos="9325"/>
          <w:tab w:val="left" w:pos="9680"/>
        </w:tabs>
        <w:spacing w:before="76" w:line="360" w:lineRule="auto"/>
        <w:ind w:right="118"/>
      </w:pPr>
      <w:r>
        <w:t>профессионального</w:t>
      </w:r>
      <w:r>
        <w:tab/>
      </w:r>
      <w:r>
        <w:t>обучения</w:t>
      </w:r>
      <w:r>
        <w:tab/>
      </w:r>
      <w:r>
        <w:t>и</w:t>
      </w:r>
      <w:r>
        <w:tab/>
      </w:r>
      <w:r>
        <w:t>организаций</w:t>
      </w:r>
      <w:r>
        <w:tab/>
      </w:r>
      <w:r>
        <w:t>среднего</w:t>
      </w:r>
      <w:r>
        <w:tab/>
      </w:r>
      <w:r>
        <w:t>профессионального</w:t>
      </w:r>
      <w:r>
        <w:tab/>
      </w:r>
      <w:r>
        <w:t>и</w:t>
      </w:r>
      <w:r>
        <w:tab/>
      </w:r>
      <w:r>
        <w:rPr>
          <w:spacing w:val="-1"/>
        </w:rPr>
        <w:t>высшего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>
      <w:pPr>
        <w:pStyle w:val="6"/>
        <w:spacing w:line="360" w:lineRule="auto"/>
        <w:ind w:firstLine="709"/>
      </w:pPr>
      <w:r>
        <w:t>Организация</w:t>
      </w:r>
      <w:r>
        <w:rPr>
          <w:spacing w:val="3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кружков,</w:t>
      </w:r>
      <w:r>
        <w:rPr>
          <w:spacing w:val="3"/>
        </w:rPr>
        <w:t xml:space="preserve"> </w:t>
      </w:r>
      <w:r>
        <w:t>иное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</w:p>
    <w:p>
      <w:pPr>
        <w:pStyle w:val="6"/>
        <w:spacing w:line="360" w:lineRule="auto"/>
        <w:ind w:right="118" w:firstLine="709"/>
      </w:pPr>
      <w:r>
        <w:t>Посещение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склонностей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организациях</w:t>
      </w:r>
    </w:p>
    <w:p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spacing w:before="0" w:line="360" w:lineRule="auto"/>
        <w:ind w:left="656" w:right="107" w:firstLine="709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Профминимума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урочная</w:t>
      </w:r>
      <w:r>
        <w:rPr>
          <w:sz w:val="24"/>
        </w:rPr>
        <w:tab/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не</w:t>
      </w:r>
      <w:r>
        <w:rPr>
          <w:sz w:val="24"/>
        </w:rPr>
        <w:tab/>
      </w:r>
      <w:r>
        <w:rPr>
          <w:sz w:val="24"/>
        </w:rPr>
        <w:t>менее</w:t>
      </w:r>
      <w:r>
        <w:rPr>
          <w:sz w:val="24"/>
        </w:rPr>
        <w:tab/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>часов,</w:t>
      </w:r>
      <w:r>
        <w:rPr>
          <w:sz w:val="24"/>
        </w:rPr>
        <w:tab/>
      </w:r>
      <w:r>
        <w:rPr>
          <w:sz w:val="24"/>
        </w:rPr>
        <w:t>взаимодействие</w:t>
      </w:r>
    </w:p>
    <w:p>
      <w:pPr>
        <w:pStyle w:val="6"/>
      </w:pP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>
      <w:pPr>
        <w:pStyle w:val="3"/>
        <w:spacing w:before="138" w:line="360" w:lineRule="auto"/>
        <w:ind w:right="118" w:firstLine="709"/>
      </w:pPr>
      <w:r>
        <w:t>Организация профориентационной работы детей и подростков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(ОВЗ) и</w:t>
      </w:r>
      <w:r>
        <w:rPr>
          <w:spacing w:val="-2"/>
        </w:rPr>
        <w:t xml:space="preserve"> </w:t>
      </w:r>
      <w:r>
        <w:t>инвалидностью</w:t>
      </w:r>
    </w:p>
    <w:p>
      <w:pPr>
        <w:pStyle w:val="6"/>
        <w:spacing w:line="360" w:lineRule="auto"/>
        <w:ind w:right="124" w:firstLine="709"/>
        <w:jc w:val="both"/>
      </w:pPr>
      <w:r>
        <w:t>Профориентационный минимум 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для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инвалидностью.</w:t>
      </w:r>
    </w:p>
    <w:p>
      <w:pPr>
        <w:pStyle w:val="6"/>
        <w:spacing w:line="360" w:lineRule="auto"/>
        <w:ind w:right="115" w:firstLine="709"/>
        <w:jc w:val="both"/>
      </w:pPr>
      <w:r>
        <w:t>М</w:t>
      </w:r>
      <w:r>
        <w:rPr>
          <w:lang w:val="ru-RU"/>
        </w:rPr>
        <w:t>КОУ</w:t>
      </w:r>
      <w:r>
        <w:rPr>
          <w:rFonts w:hint="default"/>
          <w:lang w:val="ru-RU"/>
        </w:rPr>
        <w:t xml:space="preserve"> « СОШ 9»</w:t>
      </w:r>
      <w:r>
        <w:rPr>
          <w:spacing w:val="1"/>
        </w:rPr>
        <w:t xml:space="preserve"> </w:t>
      </w:r>
      <w:r>
        <w:t>реализующая,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образования,</w:t>
      </w:r>
      <w:r>
        <w:rPr>
          <w:spacing w:val="1"/>
        </w:rPr>
        <w:t xml:space="preserve"> </w:t>
      </w:r>
      <w:r>
        <w:t>также адаптированные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инвалидами, предусматривает</w:t>
      </w:r>
      <w:r>
        <w:rPr>
          <w:spacing w:val="1"/>
        </w:rPr>
        <w:t xml:space="preserve"> </w:t>
      </w:r>
      <w:r>
        <w:t>отдельные направления профориентационной работы с 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или абилитации инвалида (ребенка-инвалида), а также на основе организации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профориентационной работы с обучающимися с ОВЗ и инвалидностью ОО привлекает базовые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>
      <w:pPr>
        <w:pStyle w:val="6"/>
        <w:spacing w:before="1" w:line="360" w:lineRule="auto"/>
        <w:ind w:right="121" w:firstLine="709"/>
        <w:jc w:val="both"/>
      </w:pPr>
      <w:r>
        <w:t>Ресурсы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профессиональному выбору с учетом специфических особенностей развития и возможностей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категорий обучающихся.</w:t>
      </w:r>
    </w:p>
    <w:p>
      <w:pPr>
        <w:pStyle w:val="6"/>
        <w:spacing w:line="360" w:lineRule="auto"/>
        <w:ind w:right="126" w:firstLine="709"/>
        <w:jc w:val="both"/>
      </w:pPr>
      <w:r>
        <w:t>Участие 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 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отдельно.</w:t>
      </w:r>
    </w:p>
    <w:p>
      <w:pPr>
        <w:pStyle w:val="6"/>
        <w:spacing w:line="360" w:lineRule="auto"/>
        <w:ind w:left="1365" w:right="3171"/>
        <w:jc w:val="both"/>
      </w:pPr>
      <w:r>
        <w:rPr>
          <w:spacing w:val="-1"/>
        </w:rPr>
        <w:t>Мониторинг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Профминимума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проводиться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за 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- в</w:t>
      </w:r>
      <w:r>
        <w:rPr>
          <w:spacing w:val="-2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мае.</w:t>
      </w:r>
    </w:p>
    <w:p>
      <w:pPr>
        <w:pStyle w:val="6"/>
        <w:spacing w:line="360" w:lineRule="auto"/>
        <w:ind w:right="114" w:firstLine="838"/>
        <w:jc w:val="both"/>
      </w:pPr>
      <w:r>
        <w:t>Мониторинг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профминимума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Профминимума,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подготовке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Профминимума,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планируемые</w:t>
      </w:r>
      <w:r>
        <w:rPr>
          <w:spacing w:val="50"/>
        </w:rPr>
        <w:t xml:space="preserve"> </w:t>
      </w:r>
      <w:r>
        <w:t>численность</w:t>
      </w:r>
    </w:p>
    <w:p>
      <w:pPr>
        <w:spacing w:after="0" w:line="360" w:lineRule="auto"/>
        <w:jc w:val="both"/>
        <w:sectPr>
          <w:pgSz w:w="11910" w:h="16840"/>
          <w:pgMar w:top="1040" w:right="740" w:bottom="280" w:left="480" w:header="720" w:footer="720" w:gutter="0"/>
          <w:cols w:space="720" w:num="1"/>
        </w:sectPr>
      </w:pPr>
    </w:p>
    <w:p>
      <w:pPr>
        <w:pStyle w:val="6"/>
        <w:spacing w:before="76" w:line="360" w:lineRule="auto"/>
      </w:pP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классов,</w:t>
      </w:r>
      <w:r>
        <w:rPr>
          <w:spacing w:val="50"/>
        </w:rPr>
        <w:t xml:space="preserve"> </w:t>
      </w:r>
      <w:r>
        <w:t>задействованных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Профминимуме,</w:t>
      </w:r>
      <w:r>
        <w:rPr>
          <w:spacing w:val="50"/>
        </w:rPr>
        <w:t xml:space="preserve"> </w:t>
      </w:r>
      <w:r>
        <w:t>информация</w:t>
      </w:r>
      <w:r>
        <w:rPr>
          <w:spacing w:val="5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заведения.</w:t>
      </w:r>
    </w:p>
    <w:p>
      <w:pPr>
        <w:pStyle w:val="6"/>
        <w:ind w:left="0"/>
        <w:rPr>
          <w:sz w:val="26"/>
        </w:rPr>
      </w:pPr>
    </w:p>
    <w:p>
      <w:pPr>
        <w:pStyle w:val="2"/>
        <w:spacing w:before="185"/>
        <w:ind w:left="2780"/>
        <w:jc w:val="left"/>
      </w:pPr>
      <w:r>
        <w:t>План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направлениям.</w:t>
      </w:r>
    </w:p>
    <w:p>
      <w:pPr>
        <w:pStyle w:val="6"/>
        <w:spacing w:before="10" w:after="1"/>
        <w:ind w:left="0"/>
        <w:rPr>
          <w:sz w:val="13"/>
        </w:r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550"/>
        <w:gridCol w:w="1134"/>
        <w:gridCol w:w="1568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572" w:type="dxa"/>
            <w:gridSpan w:val="5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6" w:type="dxa"/>
            <w:gridSpan w:val="2"/>
          </w:tcPr>
          <w:p>
            <w:pPr>
              <w:pStyle w:val="10"/>
              <w:tabs>
                <w:tab w:val="left" w:pos="2068"/>
                <w:tab w:val="left" w:pos="3054"/>
                <w:tab w:val="left" w:pos="421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084" w:type="dxa"/>
          </w:tcPr>
          <w:p>
            <w:pPr>
              <w:pStyle w:val="10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3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</w:tcPr>
          <w:p>
            <w:pPr>
              <w:pStyle w:val="10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23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«Атмосфера»</w:t>
            </w:r>
          </w:p>
        </w:tc>
        <w:tc>
          <w:tcPr>
            <w:tcW w:w="2550" w:type="dxa"/>
          </w:tcPr>
          <w:p>
            <w:pPr>
              <w:pStyle w:val="10"/>
              <w:ind w:left="109" w:right="9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>
            <w:pPr>
              <w:pStyle w:val="10"/>
              <w:tabs>
                <w:tab w:val="left" w:pos="502"/>
                <w:tab w:val="left" w:pos="187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</w:t>
            </w:r>
          </w:p>
          <w:p>
            <w:pPr>
              <w:pStyle w:val="10"/>
              <w:tabs>
                <w:tab w:val="left" w:pos="231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метеоролог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1134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23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«Китай»</w:t>
            </w:r>
          </w:p>
        </w:tc>
        <w:tc>
          <w:tcPr>
            <w:tcW w:w="2550" w:type="dxa"/>
          </w:tcPr>
          <w:p>
            <w:pPr>
              <w:pStyle w:val="10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</w:p>
          <w:p>
            <w:pPr>
              <w:pStyle w:val="10"/>
              <w:ind w:left="109" w:right="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зарубежную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</w:p>
        </w:tc>
        <w:tc>
          <w:tcPr>
            <w:tcW w:w="1134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3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tabs>
                <w:tab w:val="left" w:pos="1754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картограф,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геолог,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1134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236" w:type="dxa"/>
          </w:tcPr>
          <w:p>
            <w:pPr>
              <w:pStyle w:val="10"/>
              <w:ind w:right="91"/>
              <w:rPr>
                <w:sz w:val="24"/>
              </w:rPr>
            </w:pPr>
            <w:r>
              <w:rPr>
                <w:sz w:val="24"/>
              </w:rPr>
              <w:t>«Металлургическа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tabs>
                <w:tab w:val="left" w:pos="1864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электрогазасварщик,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горновой.</w:t>
            </w:r>
          </w:p>
        </w:tc>
        <w:tc>
          <w:tcPr>
            <w:tcW w:w="1134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36" w:type="dxa"/>
          </w:tcPr>
          <w:p>
            <w:pPr>
              <w:pStyle w:val="10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«Зарубежная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Экскурсовод,</w:t>
            </w:r>
          </w:p>
          <w:p>
            <w:pPr>
              <w:pStyle w:val="10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34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8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right="74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550"/>
        <w:gridCol w:w="1134"/>
        <w:gridCol w:w="1568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10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3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  <w:p>
            <w:pPr>
              <w:pStyle w:val="10"/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36" w:type="dxa"/>
          </w:tcPr>
          <w:p>
            <w:pPr>
              <w:pStyle w:val="10"/>
              <w:tabs>
                <w:tab w:val="left" w:pos="8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>
            <w:pPr>
              <w:pStyle w:val="10"/>
              <w:tabs>
                <w:tab w:val="left" w:pos="17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Ювелир,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 биохимик,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судмедэксперт,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косметолог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36" w:type="dxa"/>
          </w:tcPr>
          <w:p>
            <w:pPr>
              <w:pStyle w:val="10"/>
              <w:tabs>
                <w:tab w:val="left" w:pos="19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«Металлы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сплавы»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>
            <w:pPr>
              <w:pStyle w:val="10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термист,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литейщик,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литейщик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236" w:type="dxa"/>
          </w:tcPr>
          <w:p>
            <w:pPr>
              <w:pStyle w:val="10"/>
              <w:tabs>
                <w:tab w:val="left" w:pos="1479"/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«Углероды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геолог-нефтяник,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бурильщик,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3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7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3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0" w:type="dxa"/>
          </w:tcPr>
          <w:p>
            <w:pPr>
              <w:pStyle w:val="10"/>
              <w:ind w:left="109" w:right="9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23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«Растение»</w:t>
            </w:r>
          </w:p>
        </w:tc>
        <w:tc>
          <w:tcPr>
            <w:tcW w:w="2550" w:type="dxa"/>
          </w:tcPr>
          <w:p>
            <w:pPr>
              <w:pStyle w:val="10"/>
              <w:ind w:left="109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>
            <w:pPr>
              <w:pStyle w:val="10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Ботаник,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эколог,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селиклицинер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236" w:type="dxa"/>
          </w:tcPr>
          <w:p>
            <w:pPr>
              <w:pStyle w:val="10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 Охрана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  <w:tc>
          <w:tcPr>
            <w:tcW w:w="2550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>
            <w:pPr>
              <w:pStyle w:val="10"/>
              <w:tabs>
                <w:tab w:val="left" w:pos="159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влиянии</w:t>
            </w:r>
          </w:p>
          <w:p>
            <w:pPr>
              <w:pStyle w:val="10"/>
              <w:tabs>
                <w:tab w:val="left" w:pos="220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</w:p>
          <w:p>
            <w:pPr>
              <w:pStyle w:val="10"/>
              <w:tabs>
                <w:tab w:val="left" w:pos="1835"/>
                <w:tab w:val="left" w:pos="221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right="74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550"/>
        <w:gridCol w:w="1134"/>
        <w:gridCol w:w="1568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236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пробы:</w:t>
            </w:r>
          </w:p>
          <w:p>
            <w:pPr>
              <w:pStyle w:val="10"/>
              <w:tabs>
                <w:tab w:val="left" w:pos="1357"/>
                <w:tab w:val="left" w:pos="1495"/>
              </w:tabs>
              <w:spacing w:line="270" w:lineRule="atLeast"/>
              <w:ind w:left="109" w:right="93" w:firstLine="60"/>
              <w:rPr>
                <w:sz w:val="24"/>
              </w:rPr>
            </w:pPr>
            <w:r>
              <w:rPr>
                <w:sz w:val="24"/>
              </w:rPr>
              <w:t>эколог,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орнитолог,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ихтиолог,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энтомологи,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герпетолог,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териолог,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2236" w:type="dxa"/>
          </w:tcPr>
          <w:p>
            <w:pPr>
              <w:pStyle w:val="10"/>
              <w:tabs>
                <w:tab w:val="left" w:pos="2008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“Поведение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психика”</w:t>
            </w:r>
          </w:p>
        </w:tc>
        <w:tc>
          <w:tcPr>
            <w:tcW w:w="2550" w:type="dxa"/>
          </w:tcPr>
          <w:p>
            <w:pPr>
              <w:pStyle w:val="10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>
            <w:pPr>
              <w:pStyle w:val="10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>
            <w:pPr>
              <w:pStyle w:val="10"/>
              <w:tabs>
                <w:tab w:val="left" w:pos="670"/>
                <w:tab w:val="left" w:pos="2124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36" w:type="dxa"/>
          </w:tcPr>
          <w:p>
            <w:pPr>
              <w:pStyle w:val="10"/>
              <w:ind w:right="559"/>
              <w:rPr>
                <w:sz w:val="24"/>
              </w:rPr>
            </w:pPr>
            <w:r>
              <w:rPr>
                <w:sz w:val="24"/>
              </w:rPr>
              <w:t>«Растительные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Селекционер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генетик.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23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«Вирусы,</w:t>
            </w:r>
          </w:p>
          <w:p>
            <w:pPr>
              <w:pStyle w:val="10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внеклеточная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550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>
            <w:pPr>
              <w:pStyle w:val="10"/>
              <w:tabs>
                <w:tab w:val="left" w:pos="1323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пробы: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Вирусолог,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9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10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236" w:type="dxa"/>
          </w:tcPr>
          <w:p>
            <w:pPr>
              <w:pStyle w:val="10"/>
              <w:ind w:right="346"/>
              <w:rPr>
                <w:sz w:val="24"/>
              </w:rPr>
            </w:pPr>
            <w:r>
              <w:rPr>
                <w:sz w:val="24"/>
              </w:rPr>
              <w:t>«Сообщающиеся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сосуды»</w:t>
            </w:r>
          </w:p>
        </w:tc>
        <w:tc>
          <w:tcPr>
            <w:tcW w:w="2550" w:type="dxa"/>
          </w:tcPr>
          <w:p>
            <w:pPr>
              <w:pStyle w:val="10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мелиорации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строении</w:t>
            </w:r>
          </w:p>
          <w:p>
            <w:pPr>
              <w:pStyle w:val="10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водопровода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236" w:type="dxa"/>
          </w:tcPr>
          <w:p>
            <w:pPr>
              <w:pStyle w:val="10"/>
              <w:ind w:right="669"/>
              <w:rPr>
                <w:sz w:val="24"/>
              </w:rPr>
            </w:pPr>
            <w:r>
              <w:rPr>
                <w:sz w:val="24"/>
              </w:rPr>
              <w:t>«Соединение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проводников»</w:t>
            </w:r>
          </w:p>
        </w:tc>
        <w:tc>
          <w:tcPr>
            <w:tcW w:w="2550" w:type="dxa"/>
          </w:tcPr>
          <w:p>
            <w:pPr>
              <w:pStyle w:val="10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>
            <w:pPr>
              <w:pStyle w:val="10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электрогазосварщик,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автомеханик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236" w:type="dxa"/>
          </w:tcPr>
          <w:p>
            <w:pPr>
              <w:pStyle w:val="10"/>
              <w:ind w:right="120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электрамагнитоной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2550" w:type="dxa"/>
          </w:tcPr>
          <w:p>
            <w:pPr>
              <w:pStyle w:val="10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>
            <w:pPr>
              <w:pStyle w:val="10"/>
              <w:spacing w:line="270" w:lineRule="atLeast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програмист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8" w:type="dxa"/>
          </w:tcPr>
          <w:p>
            <w:pPr>
              <w:pStyle w:val="10"/>
              <w:ind w:right="85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20" w:right="74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550"/>
        <w:gridCol w:w="1121"/>
        <w:gridCol w:w="1581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36" w:type="dxa"/>
          </w:tcPr>
          <w:p>
            <w:pPr>
              <w:pStyle w:val="10"/>
              <w:tabs>
                <w:tab w:val="left" w:pos="187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КПД»</w:t>
            </w:r>
          </w:p>
        </w:tc>
        <w:tc>
          <w:tcPr>
            <w:tcW w:w="2550" w:type="dxa"/>
          </w:tcPr>
          <w:p>
            <w:pPr>
              <w:pStyle w:val="10"/>
              <w:tabs>
                <w:tab w:val="left" w:pos="433"/>
                <w:tab w:val="left" w:pos="1315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автослесарь,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механик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1" w:type="dxa"/>
          </w:tcPr>
          <w:p>
            <w:pPr>
              <w:pStyle w:val="10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2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8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236" w:type="dxa"/>
          </w:tcPr>
          <w:p>
            <w:pPr>
              <w:pStyle w:val="10"/>
              <w:ind w:right="520"/>
              <w:rPr>
                <w:sz w:val="24"/>
              </w:rPr>
            </w:pPr>
            <w:r>
              <w:rPr>
                <w:sz w:val="24"/>
              </w:rPr>
              <w:t>«Наглядные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статистической</w:t>
            </w:r>
          </w:p>
          <w:p>
            <w:pPr>
              <w:pStyle w:val="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>
            <w:pPr>
              <w:pStyle w:val="10"/>
              <w:spacing w:line="270" w:lineRule="atLeast"/>
              <w:ind w:left="109" w:right="431"/>
              <w:rPr>
                <w:sz w:val="24"/>
              </w:rPr>
            </w:pPr>
            <w:r>
              <w:rPr>
                <w:sz w:val="24"/>
              </w:rPr>
              <w:t>логист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81" w:type="dxa"/>
          </w:tcPr>
          <w:p>
            <w:pPr>
              <w:pStyle w:val="10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7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36" w:type="dxa"/>
          </w:tcPr>
          <w:p>
            <w:pPr>
              <w:pStyle w:val="10"/>
              <w:ind w:right="230"/>
              <w:rPr>
                <w:sz w:val="24"/>
              </w:rPr>
            </w:pPr>
            <w:r>
              <w:rPr>
                <w:sz w:val="24"/>
              </w:rPr>
              <w:t>«Площади,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многоугольников»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</w:p>
          <w:p>
            <w:pPr>
              <w:pStyle w:val="10"/>
              <w:spacing w:line="270" w:lineRule="atLeast"/>
              <w:ind w:left="109" w:right="769"/>
              <w:rPr>
                <w:sz w:val="24"/>
              </w:rPr>
            </w:pPr>
            <w:r>
              <w:rPr>
                <w:sz w:val="24"/>
              </w:rPr>
              <w:t>дизайнер,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егерь,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криминалист.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81" w:type="dxa"/>
          </w:tcPr>
          <w:p>
            <w:pPr>
              <w:pStyle w:val="10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7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2236" w:type="dxa"/>
          </w:tcPr>
          <w:p>
            <w:pPr>
              <w:pStyle w:val="10"/>
              <w:tabs>
                <w:tab w:val="left" w:pos="19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комбинаторики»</w:t>
            </w:r>
          </w:p>
        </w:tc>
        <w:tc>
          <w:tcPr>
            <w:tcW w:w="2550" w:type="dxa"/>
          </w:tcPr>
          <w:p>
            <w:pPr>
              <w:pStyle w:val="10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>
            <w:pPr>
              <w:pStyle w:val="10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81" w:type="dxa"/>
          </w:tcPr>
          <w:p>
            <w:pPr>
              <w:pStyle w:val="10"/>
              <w:ind w:left="122" w:right="86"/>
              <w:rPr>
                <w:sz w:val="24"/>
              </w:rPr>
            </w:pPr>
            <w:r>
              <w:rPr>
                <w:sz w:val="24"/>
              </w:rPr>
              <w:t>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84" w:type="dxa"/>
          </w:tcPr>
          <w:p>
            <w:pPr>
              <w:pStyle w:val="10"/>
              <w:ind w:left="109" w:right="7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572" w:type="dxa"/>
            <w:gridSpan w:val="5"/>
          </w:tcPr>
          <w:p>
            <w:pPr>
              <w:pStyle w:val="10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Технологи</w:t>
            </w:r>
            <w:r>
              <w:rPr>
                <w:sz w:val="24"/>
              </w:rPr>
              <w:t>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236" w:type="dxa"/>
          </w:tcPr>
          <w:p>
            <w:pPr>
              <w:pStyle w:val="10"/>
              <w:ind w:left="220" w:right="1057"/>
              <w:jc w:val="both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</w:p>
          <w:p>
            <w:pPr>
              <w:pStyle w:val="10"/>
              <w:ind w:left="22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550" w:type="dxa"/>
          </w:tcPr>
          <w:p>
            <w:pPr>
              <w:pStyle w:val="10"/>
              <w:spacing w:before="6"/>
              <w:ind w:left="109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121" w:type="dxa"/>
          </w:tcPr>
          <w:p>
            <w:pPr>
              <w:pStyle w:val="10"/>
              <w:spacing w:before="6"/>
              <w:ind w:left="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>
            <w:pPr>
              <w:pStyle w:val="10"/>
              <w:spacing w:line="20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>
            <w:pPr>
              <w:pStyle w:val="10"/>
              <w:spacing w:line="206" w:lineRule="auto"/>
              <w:ind w:left="221" w:right="65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572" w:type="dxa"/>
            <w:gridSpan w:val="5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81" w:type="dxa"/>
          </w:tcPr>
          <w:p>
            <w:pPr>
              <w:pStyle w:val="10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10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горизонты»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>
            <w:pPr>
              <w:pStyle w:val="10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>
            <w:pPr>
              <w:pStyle w:val="10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86" w:type="dxa"/>
            <w:gridSpan w:val="2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84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572" w:type="dxa"/>
            <w:gridSpan w:val="5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86" w:type="dxa"/>
            <w:gridSpan w:val="2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81" w:type="dxa"/>
          </w:tcPr>
          <w:p>
            <w:pPr>
              <w:pStyle w:val="10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10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786" w:type="dxa"/>
            <w:gridSpan w:val="2"/>
          </w:tcPr>
          <w:p>
            <w:pPr>
              <w:pStyle w:val="10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офлайн)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>
            <w:pPr>
              <w:pStyle w:val="10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4" w:type="dxa"/>
          </w:tcPr>
          <w:p>
            <w:pPr>
              <w:pStyle w:val="10"/>
              <w:ind w:left="109" w:right="3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6" w:type="dxa"/>
            <w:gridSpan w:val="2"/>
          </w:tcPr>
          <w:p>
            <w:pPr>
              <w:pStyle w:val="10"/>
              <w:ind w:right="9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офлайн)</w:t>
            </w:r>
          </w:p>
        </w:tc>
        <w:tc>
          <w:tcPr>
            <w:tcW w:w="1121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81" w:type="dxa"/>
          </w:tcPr>
          <w:p>
            <w:pPr>
              <w:pStyle w:val="10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</w:t>
            </w:r>
          </w:p>
          <w:p>
            <w:pPr>
              <w:pStyle w:val="10"/>
              <w:spacing w:line="270" w:lineRule="atLeast"/>
              <w:ind w:left="109" w:right="453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right="74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1134"/>
        <w:gridCol w:w="1568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786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ind w:left="109" w:right="3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78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68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84" w:type="dxa"/>
          </w:tcPr>
          <w:p>
            <w:pPr>
              <w:pStyle w:val="10"/>
              <w:tabs>
                <w:tab w:val="left" w:pos="1026"/>
                <w:tab w:val="left" w:pos="186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профминимум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72" w:type="dxa"/>
            <w:gridSpan w:val="4"/>
          </w:tcPr>
          <w:p>
            <w:pPr>
              <w:pStyle w:val="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68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084" w:type="dxa"/>
          </w:tcPr>
          <w:p>
            <w:pPr>
              <w:pStyle w:val="10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4786" w:type="dxa"/>
          </w:tcPr>
          <w:p>
            <w:pPr>
              <w:pStyle w:val="10"/>
              <w:spacing w:line="23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0"/>
              <w:ind w:left="220" w:right="370"/>
              <w:rPr>
                <w:sz w:val="24"/>
              </w:rPr>
            </w:pPr>
            <w:r>
              <w:rPr>
                <w:sz w:val="24"/>
              </w:rPr>
              <w:t>производство, экскурсии и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в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8" w:type="dxa"/>
          </w:tcPr>
          <w:p>
            <w:pPr>
              <w:pStyle w:val="10"/>
              <w:spacing w:line="220" w:lineRule="auto"/>
              <w:ind w:left="282" w:right="25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>
            <w:pPr>
              <w:pStyle w:val="10"/>
              <w:spacing w:line="220" w:lineRule="auto"/>
              <w:ind w:left="278" w:right="25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>
            <w:pPr>
              <w:pStyle w:val="10"/>
              <w:spacing w:line="220" w:lineRule="auto"/>
              <w:ind w:left="280" w:right="25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4786" w:type="dxa"/>
          </w:tcPr>
          <w:p>
            <w:pPr>
              <w:pStyle w:val="10"/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Часы общения, беседы,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>
            <w:pPr>
              <w:pStyle w:val="10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  <w:p>
            <w:pPr>
              <w:pStyle w:val="10"/>
              <w:ind w:right="96" w:firstLine="540"/>
              <w:jc w:val="both"/>
              <w:rPr>
                <w:sz w:val="24"/>
              </w:rPr>
            </w:pPr>
            <w:r>
              <w:rPr>
                <w:sz w:val="24"/>
              </w:rPr>
              <w:t>Кейс технологии (кейс метод): 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надо»;</w:t>
            </w:r>
          </w:p>
          <w:p>
            <w:pPr>
              <w:pStyle w:val="10"/>
              <w:jc w:val="both"/>
              <w:rPr>
                <w:sz w:val="24"/>
              </w:rPr>
            </w:pPr>
            <w:r>
              <w:rPr>
                <w:sz w:val="24"/>
              </w:rPr>
              <w:t>«Профессионализм.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это?».</w:t>
            </w:r>
          </w:p>
          <w:p>
            <w:pPr>
              <w:pStyle w:val="10"/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Деловые,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квест-игры,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например: «Кем быть?»;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>
            <w:pPr>
              <w:pStyle w:val="10"/>
              <w:ind w:left="65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>
            <w:pPr>
              <w:pStyle w:val="10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направленность»;</w:t>
            </w:r>
          </w:p>
          <w:p>
            <w:pPr>
              <w:pStyle w:val="1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>
            <w:pPr>
              <w:pStyle w:val="10"/>
              <w:tabs>
                <w:tab w:val="left" w:pos="2374"/>
                <w:tab w:val="left" w:pos="3021"/>
                <w:tab w:val="left" w:pos="45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-Презентации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организациях </w:t>
            </w:r>
            <w:r>
              <w:rPr>
                <w:spacing w:val="-6"/>
                <w:sz w:val="24"/>
              </w:rPr>
              <w:t>города Тулы и Тульской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специальностей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профессий;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8" w:type="dxa"/>
          </w:tcPr>
          <w:p>
            <w:pPr>
              <w:pStyle w:val="10"/>
              <w:ind w:right="19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84" w:type="dxa"/>
          </w:tcPr>
          <w:p>
            <w:pPr>
              <w:pStyle w:val="10"/>
              <w:ind w:left="109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786" w:type="dxa"/>
          </w:tcPr>
          <w:p>
            <w:pPr>
              <w:pStyle w:val="10"/>
              <w:spacing w:before="3"/>
              <w:ind w:left="0"/>
              <w:rPr>
                <w:sz w:val="22"/>
              </w:rPr>
            </w:pPr>
          </w:p>
          <w:p>
            <w:pPr>
              <w:pStyle w:val="10"/>
              <w:tabs>
                <w:tab w:val="left" w:pos="1822"/>
                <w:tab w:val="left" w:pos="332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Диагностика « Профессия для меня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склонностей,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6"/>
              </w:rPr>
            </w:pPr>
          </w:p>
          <w:p>
            <w:pPr>
              <w:pStyle w:val="10"/>
              <w:spacing w:before="6"/>
              <w:ind w:left="0"/>
              <w:rPr>
                <w:sz w:val="21"/>
              </w:rPr>
            </w:pPr>
          </w:p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4" w:type="dxa"/>
          </w:tcPr>
          <w:p>
            <w:pPr>
              <w:pStyle w:val="10"/>
              <w:ind w:left="0"/>
              <w:rPr>
                <w:sz w:val="26"/>
              </w:rPr>
            </w:pPr>
          </w:p>
          <w:p>
            <w:pPr>
              <w:pStyle w:val="10"/>
              <w:spacing w:before="6"/>
              <w:ind w:left="0"/>
              <w:rPr>
                <w:sz w:val="21"/>
              </w:rPr>
            </w:pPr>
          </w:p>
          <w:p>
            <w:pPr>
              <w:pStyle w:val="10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120" w:right="74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1134"/>
        <w:gridCol w:w="1568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786" w:type="dxa"/>
          </w:tcPr>
          <w:p>
            <w:pPr>
              <w:pStyle w:val="1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ind w:left="109" w:right="7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4786" w:type="dxa"/>
          </w:tcPr>
          <w:p>
            <w:pPr>
              <w:pStyle w:val="10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>
            <w:pPr>
              <w:pStyle w:val="10"/>
              <w:tabs>
                <w:tab w:val="left" w:pos="2056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-групповые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вузов;</w:t>
            </w:r>
          </w:p>
          <w:p>
            <w:pPr>
              <w:pStyle w:val="10"/>
              <w:tabs>
                <w:tab w:val="left" w:pos="1902"/>
                <w:tab w:val="left" w:pos="292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8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84" w:type="dxa"/>
          </w:tcPr>
          <w:p>
            <w:pPr>
              <w:pStyle w:val="10"/>
              <w:ind w:left="109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786" w:type="dxa"/>
          </w:tcPr>
          <w:p>
            <w:pPr>
              <w:pStyle w:val="10"/>
              <w:ind w:firstLine="11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8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84" w:type="dxa"/>
          </w:tcPr>
          <w:p>
            <w:pPr>
              <w:pStyle w:val="10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>
            <w:pPr>
              <w:pStyle w:val="10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4786" w:type="dxa"/>
          </w:tcPr>
          <w:p>
            <w:pPr>
              <w:pStyle w:val="10"/>
              <w:spacing w:line="206" w:lineRule="auto"/>
              <w:ind w:left="22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Юнармии.</w:t>
            </w:r>
          </w:p>
          <w:p>
            <w:pPr>
              <w:pStyle w:val="10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возможностей»,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right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>
            <w:pPr>
              <w:pStyle w:val="10"/>
              <w:ind w:left="109" w:right="5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>
            <w:pPr>
              <w:pStyle w:val="10"/>
              <w:spacing w:line="270" w:lineRule="atLeast"/>
              <w:ind w:left="109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786" w:type="dxa"/>
          </w:tcPr>
          <w:p>
            <w:pPr>
              <w:pStyle w:val="10"/>
              <w:ind w:right="271" w:firstLine="174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учебных заведениях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84" w:type="dxa"/>
          </w:tcPr>
          <w:p>
            <w:pPr>
              <w:pStyle w:val="10"/>
              <w:ind w:left="109" w:right="4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>
            <w:pPr>
              <w:pStyle w:val="10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4786" w:type="dxa"/>
          </w:tcPr>
          <w:p>
            <w:pPr>
              <w:pStyle w:val="1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СК</w:t>
            </w:r>
            <w:bookmarkStart w:id="0" w:name="_GoBack"/>
            <w:bookmarkEnd w:id="0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Вакансии»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8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84" w:type="dxa"/>
          </w:tcPr>
          <w:p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10"/>
              <w:ind w:left="109" w:right="83" w:firstLine="9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786" w:type="dxa"/>
          </w:tcPr>
          <w:p>
            <w:pPr>
              <w:pStyle w:val="10"/>
              <w:tabs>
                <w:tab w:val="left" w:pos="2593"/>
                <w:tab w:val="left" w:pos="3294"/>
              </w:tabs>
              <w:ind w:right="94" w:firstLine="5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>
            <w:pPr>
              <w:pStyle w:val="10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084" w:type="dxa"/>
          </w:tcPr>
          <w:p>
            <w:pPr>
              <w:pStyle w:val="10"/>
              <w:ind w:left="109" w:right="52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786" w:type="dxa"/>
          </w:tcPr>
          <w:p>
            <w:pPr>
              <w:pStyle w:val="10"/>
              <w:tabs>
                <w:tab w:val="left" w:pos="1482"/>
                <w:tab w:val="left" w:pos="1989"/>
                <w:tab w:val="left" w:pos="3568"/>
                <w:tab w:val="left" w:pos="39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туризм»;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8, 11</w:t>
            </w:r>
          </w:p>
        </w:tc>
        <w:tc>
          <w:tcPr>
            <w:tcW w:w="1568" w:type="dxa"/>
          </w:tcPr>
          <w:p>
            <w:pPr>
              <w:pStyle w:val="10"/>
              <w:ind w:right="11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предприятий</w:t>
            </w:r>
          </w:p>
        </w:tc>
        <w:tc>
          <w:tcPr>
            <w:tcW w:w="2084" w:type="dxa"/>
          </w:tcPr>
          <w:p>
            <w:pPr>
              <w:pStyle w:val="10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786" w:type="dxa"/>
          </w:tcPr>
          <w:p>
            <w:pPr>
              <w:pStyle w:val="10"/>
              <w:tabs>
                <w:tab w:val="left" w:pos="27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>
            <w:pPr>
              <w:pStyle w:val="10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084" w:type="dxa"/>
          </w:tcPr>
          <w:p>
            <w:pPr>
              <w:pStyle w:val="10"/>
              <w:spacing w:before="6"/>
              <w:ind w:left="0"/>
              <w:rPr>
                <w:sz w:val="23"/>
              </w:rPr>
            </w:pPr>
          </w:p>
          <w:p>
            <w:pPr>
              <w:pStyle w:val="10"/>
              <w:ind w:left="109" w:righ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>
            <w:pPr>
              <w:pStyle w:val="10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120" w:right="740" w:bottom="280" w:left="480" w:header="720" w:footer="720" w:gutter="0"/>
          <w:cols w:space="720" w:num="1"/>
        </w:sectPr>
      </w:pPr>
    </w:p>
    <w:tbl>
      <w:tblPr>
        <w:tblStyle w:val="5"/>
        <w:tblW w:w="0" w:type="auto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1134"/>
        <w:gridCol w:w="1568"/>
        <w:gridCol w:w="2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786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  <w:tc>
          <w:tcPr>
            <w:tcW w:w="113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2" w:hRule="atLeast"/>
        </w:trPr>
        <w:tc>
          <w:tcPr>
            <w:tcW w:w="4786" w:type="dxa"/>
          </w:tcPr>
          <w:p>
            <w:pPr>
              <w:pStyle w:val="10"/>
              <w:tabs>
                <w:tab w:val="left" w:pos="1451"/>
                <w:tab w:val="left" w:pos="1849"/>
                <w:tab w:val="left" w:pos="2511"/>
                <w:tab w:val="left" w:pos="337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 их в работу 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568" w:type="dxa"/>
          </w:tcPr>
          <w:p>
            <w:pPr>
              <w:pStyle w:val="10"/>
              <w:ind w:right="1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084" w:type="dxa"/>
          </w:tcPr>
          <w:p>
            <w:pPr>
              <w:pStyle w:val="10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4786" w:type="dxa"/>
          </w:tcPr>
          <w:p>
            <w:pPr>
              <w:pStyle w:val="10"/>
              <w:tabs>
                <w:tab w:val="left" w:pos="2595"/>
                <w:tab w:val="left" w:pos="3413"/>
              </w:tabs>
              <w:ind w:right="95" w:firstLine="709"/>
              <w:jc w:val="both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заведений»;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«Куда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пойти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учиться»;</w:t>
            </w:r>
          </w:p>
          <w:p>
            <w:pPr>
              <w:pStyle w:val="1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самоопределении»;</w:t>
            </w:r>
          </w:p>
          <w:p>
            <w:pPr>
              <w:pStyle w:val="1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134" w:type="dxa"/>
          </w:tcPr>
          <w:p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568" w:type="dxa"/>
          </w:tcPr>
          <w:p>
            <w:pPr>
              <w:pStyle w:val="10"/>
              <w:tabs>
                <w:tab w:val="left" w:pos="13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2084" w:type="dxa"/>
          </w:tcPr>
          <w:p>
            <w:pPr>
              <w:pStyle w:val="10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572" w:type="dxa"/>
            <w:gridSpan w:val="4"/>
          </w:tcPr>
          <w:p>
            <w:pPr>
              <w:pStyle w:val="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786" w:type="dxa"/>
          </w:tcPr>
          <w:p>
            <w:pPr>
              <w:pStyle w:val="10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Профориентационного</w:t>
            </w:r>
          </w:p>
          <w:p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минимума</w:t>
            </w:r>
          </w:p>
        </w:tc>
        <w:tc>
          <w:tcPr>
            <w:tcW w:w="1134" w:type="dxa"/>
          </w:tcPr>
          <w:p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568" w:type="dxa"/>
          </w:tcPr>
          <w:p>
            <w:pPr>
              <w:pStyle w:val="10"/>
              <w:spacing w:line="266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>
            <w:pPr>
              <w:pStyle w:val="10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786" w:type="dxa"/>
          </w:tcPr>
          <w:p>
            <w:pPr>
              <w:pStyle w:val="10"/>
              <w:spacing w:before="4"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1134" w:type="dxa"/>
          </w:tcPr>
          <w:p>
            <w:pPr>
              <w:pStyle w:val="10"/>
              <w:spacing w:before="3"/>
              <w:ind w:left="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8" w:type="dxa"/>
          </w:tcPr>
          <w:p>
            <w:pPr>
              <w:pStyle w:val="10"/>
              <w:spacing w:before="35" w:line="271" w:lineRule="auto"/>
              <w:ind w:left="221" w:right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>
            <w:pPr>
              <w:pStyle w:val="10"/>
              <w:ind w:left="109" w:right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>
            <w:pPr>
              <w:pStyle w:val="10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/>
    <w:sectPr>
      <w:pgSz w:w="11910" w:h="16840"/>
      <w:pgMar w:top="1120" w:right="740" w:bottom="28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89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611" w:hanging="1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0" w:hanging="1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8" w:hanging="1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1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6" w:hanging="1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0" w:hanging="1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1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8" w:hanging="184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11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61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77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482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312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65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65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7"/>
    </w:pPr>
    <w:rPr>
      <w:rFonts w:ascii="Trebuchet MS" w:hAnsi="Trebuchet MS" w:eastAsia="Trebuchet MS" w:cs="Trebuchet MS"/>
      <w:sz w:val="43"/>
      <w:szCs w:val="43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2023-08-22T16:49:00Z</dcterms:created>
  <dc:creator>lub</dc:creator>
  <cp:lastModifiedBy>Admin</cp:lastModifiedBy>
  <dcterms:modified xsi:type="dcterms:W3CDTF">2023-08-22T16:58:27Z</dcterms:modified>
  <dc:title>Модуль «Профориентация»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2023-08-22T00:00:00Z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EF203988644C4A9F80508F2E34F81AC5</vt:lpwstr>
  </property>
</Properties>
</file>